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B9" w:rsidRPr="007F29AB" w:rsidRDefault="00172AB9">
      <w:pPr>
        <w:rPr>
          <w:b/>
          <w:sz w:val="24"/>
          <w:szCs w:val="24"/>
        </w:rPr>
      </w:pPr>
      <w:r w:rsidRPr="007F29AB">
        <w:rPr>
          <w:b/>
          <w:sz w:val="24"/>
          <w:szCs w:val="24"/>
        </w:rPr>
        <w:t>A Hands-on approach to seismology.</w:t>
      </w:r>
    </w:p>
    <w:p w:rsidR="00172AB9" w:rsidRPr="007F29AB" w:rsidRDefault="00172AB9">
      <w:pPr>
        <w:rPr>
          <w:b/>
          <w:sz w:val="24"/>
          <w:szCs w:val="24"/>
        </w:rPr>
      </w:pPr>
      <w:r w:rsidRPr="007F29AB">
        <w:rPr>
          <w:b/>
          <w:sz w:val="24"/>
          <w:szCs w:val="24"/>
        </w:rPr>
        <w:t>Playing the Game Summary:</w:t>
      </w:r>
    </w:p>
    <w:p w:rsidR="00172AB9" w:rsidRDefault="00172AB9" w:rsidP="00172AB9">
      <w:pPr>
        <w:pStyle w:val="ListParagraph"/>
        <w:numPr>
          <w:ilvl w:val="0"/>
          <w:numId w:val="1"/>
        </w:numPr>
        <w:rPr>
          <w:sz w:val="24"/>
          <w:szCs w:val="24"/>
        </w:rPr>
      </w:pPr>
      <w:r>
        <w:rPr>
          <w:sz w:val="24"/>
          <w:szCs w:val="24"/>
        </w:rPr>
        <w:t>Teach the game in a step-by-step process.  (may take 2-3 days)</w:t>
      </w:r>
    </w:p>
    <w:p w:rsidR="00172AB9" w:rsidRDefault="00172AB9" w:rsidP="00172AB9">
      <w:pPr>
        <w:pStyle w:val="ListParagraph"/>
        <w:numPr>
          <w:ilvl w:val="0"/>
          <w:numId w:val="1"/>
        </w:numPr>
        <w:rPr>
          <w:sz w:val="24"/>
          <w:szCs w:val="24"/>
        </w:rPr>
      </w:pPr>
      <w:r>
        <w:rPr>
          <w:sz w:val="24"/>
          <w:szCs w:val="24"/>
        </w:rPr>
        <w:t>Object of game – to correctly locate the origin of an earthquake (earthquake will be a member of the group).</w:t>
      </w:r>
    </w:p>
    <w:p w:rsidR="00172AB9" w:rsidRDefault="00172AB9" w:rsidP="00172AB9">
      <w:pPr>
        <w:pStyle w:val="ListParagraph"/>
        <w:numPr>
          <w:ilvl w:val="0"/>
          <w:numId w:val="1"/>
        </w:numPr>
        <w:rPr>
          <w:sz w:val="24"/>
          <w:szCs w:val="24"/>
        </w:rPr>
      </w:pPr>
      <w:r>
        <w:rPr>
          <w:sz w:val="24"/>
          <w:szCs w:val="24"/>
        </w:rPr>
        <w:t xml:space="preserve">Players and assignments – </w:t>
      </w:r>
    </w:p>
    <w:p w:rsidR="00172AB9" w:rsidRDefault="00172AB9" w:rsidP="00172AB9">
      <w:pPr>
        <w:pStyle w:val="ListParagraph"/>
        <w:numPr>
          <w:ilvl w:val="1"/>
          <w:numId w:val="1"/>
        </w:numPr>
        <w:rPr>
          <w:sz w:val="24"/>
          <w:szCs w:val="24"/>
        </w:rPr>
      </w:pPr>
      <w:r>
        <w:rPr>
          <w:sz w:val="24"/>
          <w:szCs w:val="24"/>
        </w:rPr>
        <w:t>The Earthquake – Generator of the seismic wave.</w:t>
      </w:r>
    </w:p>
    <w:p w:rsidR="00172AB9" w:rsidRDefault="00172AB9" w:rsidP="00172AB9">
      <w:pPr>
        <w:pStyle w:val="ListParagraph"/>
        <w:numPr>
          <w:ilvl w:val="1"/>
          <w:numId w:val="1"/>
        </w:numPr>
        <w:rPr>
          <w:sz w:val="24"/>
          <w:szCs w:val="24"/>
        </w:rPr>
      </w:pPr>
      <w:r>
        <w:rPr>
          <w:sz w:val="24"/>
          <w:szCs w:val="24"/>
        </w:rPr>
        <w:t xml:space="preserve">The Seismometers – Detectors, collectors and informers of </w:t>
      </w:r>
      <w:r w:rsidR="007F29AB">
        <w:rPr>
          <w:sz w:val="24"/>
          <w:szCs w:val="24"/>
        </w:rPr>
        <w:t>seismic</w:t>
      </w:r>
      <w:r>
        <w:rPr>
          <w:sz w:val="24"/>
          <w:szCs w:val="24"/>
        </w:rPr>
        <w:t xml:space="preserve"> activity.</w:t>
      </w:r>
    </w:p>
    <w:p w:rsidR="00172AB9" w:rsidRDefault="00172AB9" w:rsidP="00172AB9">
      <w:pPr>
        <w:pStyle w:val="ListParagraph"/>
        <w:numPr>
          <w:ilvl w:val="1"/>
          <w:numId w:val="1"/>
        </w:numPr>
        <w:rPr>
          <w:sz w:val="24"/>
          <w:szCs w:val="24"/>
        </w:rPr>
      </w:pPr>
      <w:r>
        <w:rPr>
          <w:sz w:val="24"/>
          <w:szCs w:val="24"/>
        </w:rPr>
        <w:t>The Mediums – Carriers of seismic waves (analogous to the Earth’s interior).</w:t>
      </w:r>
    </w:p>
    <w:p w:rsidR="00172AB9" w:rsidRDefault="00172AB9" w:rsidP="00172AB9">
      <w:pPr>
        <w:pStyle w:val="ListParagraph"/>
        <w:numPr>
          <w:ilvl w:val="0"/>
          <w:numId w:val="1"/>
        </w:numPr>
        <w:rPr>
          <w:sz w:val="24"/>
          <w:szCs w:val="24"/>
        </w:rPr>
      </w:pPr>
      <w:r w:rsidRPr="00172AB9">
        <w:rPr>
          <w:sz w:val="24"/>
          <w:szCs w:val="24"/>
          <w:u w:val="single"/>
        </w:rPr>
        <w:t>Line-up</w:t>
      </w:r>
      <w:r>
        <w:rPr>
          <w:sz w:val="24"/>
          <w:szCs w:val="24"/>
        </w:rPr>
        <w:t xml:space="preserve"> – Students stand in a line and hold hands.  The person at one end of the line will represent the Earthquake.  The person at the other end is the Seismometer.  All players in between are Mediums.</w:t>
      </w:r>
    </w:p>
    <w:p w:rsidR="00172AB9" w:rsidRDefault="00172AB9" w:rsidP="00172AB9">
      <w:pPr>
        <w:pStyle w:val="ListParagraph"/>
        <w:numPr>
          <w:ilvl w:val="0"/>
          <w:numId w:val="1"/>
        </w:numPr>
        <w:rPr>
          <w:sz w:val="24"/>
          <w:szCs w:val="24"/>
        </w:rPr>
      </w:pPr>
      <w:r w:rsidRPr="00172AB9">
        <w:rPr>
          <w:sz w:val="24"/>
          <w:szCs w:val="24"/>
          <w:u w:val="single"/>
        </w:rPr>
        <w:t>The P-Wave</w:t>
      </w:r>
      <w:r>
        <w:rPr>
          <w:sz w:val="24"/>
          <w:szCs w:val="24"/>
        </w:rPr>
        <w:t xml:space="preserve"> – </w:t>
      </w:r>
    </w:p>
    <w:p w:rsidR="00172AB9" w:rsidRDefault="00172AB9" w:rsidP="00172AB9">
      <w:pPr>
        <w:pStyle w:val="ListParagraph"/>
        <w:numPr>
          <w:ilvl w:val="1"/>
          <w:numId w:val="1"/>
        </w:numPr>
        <w:rPr>
          <w:sz w:val="24"/>
          <w:szCs w:val="24"/>
        </w:rPr>
      </w:pPr>
      <w:r>
        <w:rPr>
          <w:sz w:val="24"/>
          <w:szCs w:val="24"/>
        </w:rPr>
        <w:t>Let players know the waves they are submitting will be quite different than actual earthquake waves.</w:t>
      </w:r>
    </w:p>
    <w:p w:rsidR="00172AB9" w:rsidRDefault="00172AB9" w:rsidP="00172AB9">
      <w:pPr>
        <w:pStyle w:val="ListParagraph"/>
        <w:numPr>
          <w:ilvl w:val="1"/>
          <w:numId w:val="1"/>
        </w:numPr>
        <w:rPr>
          <w:sz w:val="24"/>
          <w:szCs w:val="24"/>
        </w:rPr>
      </w:pPr>
      <w:r>
        <w:rPr>
          <w:sz w:val="24"/>
          <w:szCs w:val="24"/>
        </w:rPr>
        <w:t>Waves are passed with the squeeze of a hand.  As soon as a player receives a P-wave in one hand, he/she transmits it immediately by squeezing the hand of his neighbor.</w:t>
      </w:r>
    </w:p>
    <w:p w:rsidR="00172AB9" w:rsidRDefault="00172AB9" w:rsidP="00172AB9">
      <w:pPr>
        <w:pStyle w:val="ListParagraph"/>
        <w:numPr>
          <w:ilvl w:val="1"/>
          <w:numId w:val="1"/>
        </w:numPr>
        <w:rPr>
          <w:sz w:val="24"/>
          <w:szCs w:val="24"/>
        </w:rPr>
      </w:pPr>
      <w:r>
        <w:rPr>
          <w:sz w:val="24"/>
          <w:szCs w:val="24"/>
        </w:rPr>
        <w:t xml:space="preserve">It is important to send the wave as fast as possible. </w:t>
      </w:r>
    </w:p>
    <w:p w:rsidR="00172AB9" w:rsidRDefault="00172AB9" w:rsidP="00172AB9">
      <w:pPr>
        <w:pStyle w:val="ListParagraph"/>
        <w:numPr>
          <w:ilvl w:val="1"/>
          <w:numId w:val="1"/>
        </w:numPr>
        <w:rPr>
          <w:sz w:val="24"/>
          <w:szCs w:val="24"/>
        </w:rPr>
      </w:pPr>
      <w:r>
        <w:rPr>
          <w:sz w:val="24"/>
          <w:szCs w:val="24"/>
        </w:rPr>
        <w:t>Once the P-wave reaches the Seismometer, the student playing that role should shout, “P-wave!”</w:t>
      </w:r>
    </w:p>
    <w:p w:rsidR="00172AB9" w:rsidRPr="007F29AB" w:rsidRDefault="00172AB9" w:rsidP="00172AB9">
      <w:pPr>
        <w:pStyle w:val="ListParagraph"/>
        <w:numPr>
          <w:ilvl w:val="0"/>
          <w:numId w:val="1"/>
        </w:numPr>
        <w:rPr>
          <w:sz w:val="24"/>
          <w:szCs w:val="24"/>
          <w:u w:val="single"/>
        </w:rPr>
      </w:pPr>
      <w:r w:rsidRPr="007F29AB">
        <w:rPr>
          <w:sz w:val="24"/>
          <w:szCs w:val="24"/>
          <w:u w:val="single"/>
        </w:rPr>
        <w:t xml:space="preserve">The S-Wave – </w:t>
      </w:r>
    </w:p>
    <w:p w:rsidR="00172AB9" w:rsidRDefault="007F29AB" w:rsidP="00172AB9">
      <w:pPr>
        <w:pStyle w:val="ListParagraph"/>
        <w:numPr>
          <w:ilvl w:val="1"/>
          <w:numId w:val="1"/>
        </w:numPr>
        <w:rPr>
          <w:sz w:val="24"/>
          <w:szCs w:val="24"/>
        </w:rPr>
      </w:pPr>
      <w:r>
        <w:rPr>
          <w:sz w:val="24"/>
          <w:szCs w:val="24"/>
        </w:rPr>
        <w:t>This is a wave sent from player to player.  Like a P-wave, an S-wave can only originate and move away from an Earthquake.</w:t>
      </w:r>
    </w:p>
    <w:p w:rsidR="007F29AB" w:rsidRDefault="007F29AB" w:rsidP="00172AB9">
      <w:pPr>
        <w:pStyle w:val="ListParagraph"/>
        <w:numPr>
          <w:ilvl w:val="1"/>
          <w:numId w:val="1"/>
        </w:numPr>
        <w:rPr>
          <w:sz w:val="24"/>
          <w:szCs w:val="24"/>
        </w:rPr>
      </w:pPr>
      <w:r>
        <w:rPr>
          <w:sz w:val="24"/>
          <w:szCs w:val="24"/>
        </w:rPr>
        <w:t>This wave differs from a P-wave in two ways:</w:t>
      </w:r>
    </w:p>
    <w:p w:rsidR="007F29AB" w:rsidRDefault="007F29AB" w:rsidP="007F29AB">
      <w:pPr>
        <w:pStyle w:val="ListParagraph"/>
        <w:numPr>
          <w:ilvl w:val="2"/>
          <w:numId w:val="1"/>
        </w:numPr>
        <w:rPr>
          <w:sz w:val="24"/>
          <w:szCs w:val="24"/>
        </w:rPr>
      </w:pPr>
      <w:r>
        <w:rPr>
          <w:sz w:val="24"/>
          <w:szCs w:val="24"/>
        </w:rPr>
        <w:t>It is not a squeeze, but a single shake of a player’s hand.</w:t>
      </w:r>
    </w:p>
    <w:p w:rsidR="007F29AB" w:rsidRDefault="007F29AB" w:rsidP="007F29AB">
      <w:pPr>
        <w:pStyle w:val="ListParagraph"/>
        <w:numPr>
          <w:ilvl w:val="2"/>
          <w:numId w:val="1"/>
        </w:numPr>
        <w:rPr>
          <w:sz w:val="24"/>
          <w:szCs w:val="24"/>
        </w:rPr>
      </w:pPr>
      <w:r>
        <w:rPr>
          <w:sz w:val="24"/>
          <w:szCs w:val="24"/>
        </w:rPr>
        <w:t>Before transmitting an S-wave, a player must wait two seconds.  This delay is mandatory in order to make the game work.</w:t>
      </w:r>
    </w:p>
    <w:p w:rsidR="007F29AB" w:rsidRDefault="007F29AB" w:rsidP="007F29AB">
      <w:pPr>
        <w:pStyle w:val="ListParagraph"/>
        <w:numPr>
          <w:ilvl w:val="1"/>
          <w:numId w:val="1"/>
        </w:numPr>
        <w:rPr>
          <w:sz w:val="24"/>
          <w:szCs w:val="24"/>
        </w:rPr>
      </w:pPr>
      <w:r>
        <w:rPr>
          <w:sz w:val="24"/>
          <w:szCs w:val="24"/>
        </w:rPr>
        <w:t>The earthquake starts an S-wave by counting silently, “one-one thousand, two-one thousand.”  The earthquake then shakes the hand of his/her neighbor.  This pattern will continue down the line.</w:t>
      </w:r>
    </w:p>
    <w:p w:rsidR="007F29AB" w:rsidRDefault="007F29AB" w:rsidP="007F29AB">
      <w:pPr>
        <w:pStyle w:val="ListParagraph"/>
        <w:numPr>
          <w:ilvl w:val="1"/>
          <w:numId w:val="1"/>
        </w:numPr>
        <w:rPr>
          <w:sz w:val="24"/>
          <w:szCs w:val="24"/>
        </w:rPr>
      </w:pPr>
      <w:r>
        <w:rPr>
          <w:sz w:val="24"/>
          <w:szCs w:val="24"/>
        </w:rPr>
        <w:t>When the S-wave reaches the Seismometer, the Seismometer should immediately shout, “S-wave!”</w:t>
      </w:r>
    </w:p>
    <w:p w:rsidR="007F29AB" w:rsidRDefault="007F29AB" w:rsidP="007F29AB">
      <w:pPr>
        <w:pStyle w:val="ListParagraph"/>
        <w:numPr>
          <w:ilvl w:val="0"/>
          <w:numId w:val="1"/>
        </w:numPr>
        <w:rPr>
          <w:sz w:val="24"/>
          <w:szCs w:val="24"/>
        </w:rPr>
      </w:pPr>
      <w:r w:rsidRPr="007F29AB">
        <w:rPr>
          <w:sz w:val="24"/>
          <w:szCs w:val="24"/>
          <w:u w:val="single"/>
        </w:rPr>
        <w:t>Combining the Waves</w:t>
      </w:r>
      <w:r>
        <w:rPr>
          <w:sz w:val="24"/>
          <w:szCs w:val="24"/>
        </w:rPr>
        <w:t xml:space="preserve"> – Next, P-waves and S-waves are combined.</w:t>
      </w:r>
    </w:p>
    <w:p w:rsidR="007F29AB" w:rsidRDefault="007F29AB" w:rsidP="007F29AB">
      <w:pPr>
        <w:pStyle w:val="ListParagraph"/>
        <w:numPr>
          <w:ilvl w:val="1"/>
          <w:numId w:val="1"/>
        </w:numPr>
        <w:rPr>
          <w:sz w:val="24"/>
          <w:szCs w:val="24"/>
        </w:rPr>
      </w:pPr>
      <w:r>
        <w:rPr>
          <w:sz w:val="24"/>
          <w:szCs w:val="24"/>
        </w:rPr>
        <w:t>Earthquake begins by sending a P-wave (quick squeeze), wait two seconds, and then send a S-wave (shake).  This process will continue until both waves reach the Seismometer.</w:t>
      </w:r>
    </w:p>
    <w:p w:rsidR="007F29AB" w:rsidRDefault="007F29AB" w:rsidP="007F29AB">
      <w:pPr>
        <w:pStyle w:val="ListParagraph"/>
        <w:numPr>
          <w:ilvl w:val="1"/>
          <w:numId w:val="1"/>
        </w:numPr>
        <w:rPr>
          <w:sz w:val="24"/>
          <w:szCs w:val="24"/>
        </w:rPr>
      </w:pPr>
      <w:r>
        <w:rPr>
          <w:sz w:val="24"/>
          <w:szCs w:val="24"/>
        </w:rPr>
        <w:t>There should be a significant time gap between the shouting of “P-wave” and “S-wave”.\</w:t>
      </w:r>
    </w:p>
    <w:p w:rsidR="007F29AB" w:rsidRDefault="007F29AB" w:rsidP="007F29AB">
      <w:pPr>
        <w:pStyle w:val="ListParagraph"/>
        <w:numPr>
          <w:ilvl w:val="0"/>
          <w:numId w:val="1"/>
        </w:numPr>
        <w:rPr>
          <w:sz w:val="24"/>
          <w:szCs w:val="24"/>
        </w:rPr>
      </w:pPr>
      <w:r>
        <w:rPr>
          <w:sz w:val="24"/>
          <w:szCs w:val="24"/>
        </w:rPr>
        <w:t>See additional game ideas.</w:t>
      </w:r>
    </w:p>
    <w:p w:rsidR="007F29AB" w:rsidRPr="00172AB9" w:rsidRDefault="007F29AB" w:rsidP="007F29AB">
      <w:pPr>
        <w:pStyle w:val="ListParagraph"/>
        <w:rPr>
          <w:sz w:val="24"/>
          <w:szCs w:val="24"/>
        </w:rPr>
      </w:pPr>
    </w:p>
    <w:sectPr w:rsidR="007F29AB" w:rsidRPr="00172AB9" w:rsidSect="007F29A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48" w:rsidRDefault="00FA0148" w:rsidP="007F29AB">
      <w:pPr>
        <w:spacing w:after="0" w:line="240" w:lineRule="auto"/>
      </w:pPr>
      <w:r>
        <w:separator/>
      </w:r>
    </w:p>
  </w:endnote>
  <w:endnote w:type="continuationSeparator" w:id="0">
    <w:p w:rsidR="00FA0148" w:rsidRDefault="00FA0148" w:rsidP="007F2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48" w:rsidRDefault="00FA0148" w:rsidP="007F29AB">
      <w:pPr>
        <w:spacing w:after="0" w:line="240" w:lineRule="auto"/>
      </w:pPr>
      <w:r>
        <w:separator/>
      </w:r>
    </w:p>
  </w:footnote>
  <w:footnote w:type="continuationSeparator" w:id="0">
    <w:p w:rsidR="00FA0148" w:rsidRDefault="00FA0148" w:rsidP="007F2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AB" w:rsidRPr="007F29AB" w:rsidRDefault="007F29AB" w:rsidP="007F29AB">
    <w:pPr>
      <w:rPr>
        <w:b/>
        <w:sz w:val="32"/>
        <w:szCs w:val="32"/>
      </w:rPr>
    </w:pPr>
    <w:r>
      <w:rPr>
        <w:b/>
        <w:sz w:val="32"/>
        <w:szCs w:val="32"/>
      </w:rPr>
      <w:t>Whose Fault Is 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17516"/>
    <w:multiLevelType w:val="hybridMultilevel"/>
    <w:tmpl w:val="A678E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2AB9"/>
    <w:rsid w:val="00172AB9"/>
    <w:rsid w:val="007F29AB"/>
    <w:rsid w:val="00B11DD4"/>
    <w:rsid w:val="00C96A75"/>
    <w:rsid w:val="00CB49AE"/>
    <w:rsid w:val="00FA0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B9"/>
    <w:pPr>
      <w:ind w:left="720"/>
      <w:contextualSpacing/>
    </w:pPr>
  </w:style>
  <w:style w:type="paragraph" w:styleId="Header">
    <w:name w:val="header"/>
    <w:basedOn w:val="Normal"/>
    <w:link w:val="HeaderChar"/>
    <w:uiPriority w:val="99"/>
    <w:semiHidden/>
    <w:unhideWhenUsed/>
    <w:rsid w:val="007F29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9AB"/>
  </w:style>
  <w:style w:type="paragraph" w:styleId="Footer">
    <w:name w:val="footer"/>
    <w:basedOn w:val="Normal"/>
    <w:link w:val="FooterChar"/>
    <w:uiPriority w:val="99"/>
    <w:semiHidden/>
    <w:unhideWhenUsed/>
    <w:rsid w:val="007F29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9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Cingolani</dc:creator>
  <cp:lastModifiedBy>Lori Cingolani</cp:lastModifiedBy>
  <cp:revision>1</cp:revision>
  <cp:lastPrinted>2010-02-04T19:52:00Z</cp:lastPrinted>
  <dcterms:created xsi:type="dcterms:W3CDTF">2010-02-04T19:31:00Z</dcterms:created>
  <dcterms:modified xsi:type="dcterms:W3CDTF">2010-02-04T19:52:00Z</dcterms:modified>
</cp:coreProperties>
</file>